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1C40E">
      <w:pPr>
        <w:jc w:val="center"/>
        <w:rPr>
          <w:rFonts w:hint="default"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План заходів Мартинівського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 xml:space="preserve"> ліцею</w:t>
      </w:r>
    </w:p>
    <w:p w14:paraId="1D6AFF1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 запобігання та протидію торгівлі людьми на 202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</w:t>
      </w:r>
    </w:p>
    <w:p w14:paraId="2CC7E893">
      <w:pPr>
        <w:spacing w:after="0" w:line="295" w:lineRule="atLeast"/>
        <w:jc w:val="center"/>
        <w:outlineLvl w:val="0"/>
        <w:rPr>
          <w:rFonts w:ascii="Times New Roman" w:hAnsi="Times New Roman" w:eastAsia="Times New Roman" w:cs="Times New Roman"/>
          <w:b/>
          <w:color w:val="000000" w:themeColor="text1"/>
          <w:kern w:val="36"/>
          <w:sz w:val="24"/>
          <w:szCs w:val="24"/>
          <w:lang w:val="uk-UA" w:eastAsia="ru-RU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590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6805"/>
        <w:gridCol w:w="1700"/>
        <w:gridCol w:w="1876"/>
        <w:gridCol w:w="2126"/>
        <w:gridCol w:w="2834"/>
      </w:tblGrid>
      <w:tr w14:paraId="74EF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2082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З/п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E7A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Назва, зміст заходу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8E0E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Дата проведення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800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Місце проведення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F3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Виконавець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090C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Цільова група</w:t>
            </w:r>
          </w:p>
        </w:tc>
      </w:tr>
      <w:tr w14:paraId="2AA5F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4CCA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B252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Оформлення інформаційних куточків для усіх учасників навчально-виховного процесу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протидії торгівлі людьми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«Захисти себе».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D8C9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Вересень 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6FF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Фліпчарт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3E856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Практичний психолог Опанащук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О.М.</w:t>
            </w:r>
          </w:p>
          <w:p w14:paraId="49B5105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FF4F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Здобувачі освіти, педагогічні працівники, адміністрація закладу</w:t>
            </w:r>
          </w:p>
        </w:tc>
      </w:tr>
      <w:tr w14:paraId="3D544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B255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69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Перегляд соціального відеоролику на тему: «Торгівля людьми через російську агресію».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F20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Жовтень 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9715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Практичний психолог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3FD09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Практичний психолог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Опанащук О.М.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F42D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Здобувачі освіти, педагогічні працівники</w:t>
            </w:r>
          </w:p>
        </w:tc>
      </w:tr>
      <w:tr w14:paraId="7767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A24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0A0F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Профілактична бесіда «</w:t>
            </w:r>
            <w:r>
              <w:fldChar w:fldCharType="begin"/>
            </w:r>
            <w:r>
              <w:instrText xml:space="preserve"> HYPERLINK "https://rmr.gov.ua/socialnyy-zakhyst/protydiya-domashnomu-nasylstvu/zapobihannya-ta-protydiyi-nasylstvu-v-umovakh-karantynu/"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t>Запобігання та протидія насильству в умовах воєнного</w:t>
            </w:r>
            <w:r>
              <w:rPr>
                <w:rStyle w:val="4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uk-UA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стану».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775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Листопад 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AA98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Ресурсна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кмната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BEF9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Практичний психолог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Опанащук О.М</w:t>
            </w:r>
          </w:p>
          <w:p w14:paraId="0DAB278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7A02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Здобувачі освіти </w:t>
            </w:r>
          </w:p>
        </w:tc>
      </w:tr>
      <w:tr w14:paraId="065DC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CB0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EDA8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Перегляд соціальних відеороликів на тему: «Станція призначення – життя», «Зупинимо дитяче жебракування разом!», «Зупинимо торгівлю людьми разом!», «Розірви коло насильства», «Спровокувала».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792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Грудень 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E7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6615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Практичний психолог Опанащук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О.М.,</w:t>
            </w:r>
          </w:p>
          <w:p w14:paraId="30F1D84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ЗНВР Каменчук Г.О</w:t>
            </w:r>
          </w:p>
          <w:p w14:paraId="20423C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C99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Всі учасники навчально-виховного процесу</w:t>
            </w:r>
          </w:p>
        </w:tc>
      </w:tr>
      <w:tr w14:paraId="2D7D0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7BA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7B4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Індивідуальна консультація на тему: «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Психологічні наслідки булінгу та роль викладача у їх подоланні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».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DDFA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Протягом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року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C7A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Ресурсна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кімната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F7D0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Практичний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психолог Опаанащук О.М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D901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Всі бажаючі педагогічні працівники</w:t>
            </w:r>
          </w:p>
        </w:tc>
      </w:tr>
      <w:tr w14:paraId="2174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D4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078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Діагностика здобувачів освіти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uk-UA" w:eastAsia="ru-RU"/>
              </w:rPr>
              <w:t xml:space="preserve"> онлайн-анкетування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«Визначення факторів ризику, торгівлі людьми».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8642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Травень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730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Онлайн 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04A35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Практичний психолог Опанащук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 О.М.</w:t>
            </w:r>
          </w:p>
          <w:p w14:paraId="74EA82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D37D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Здобувачі освіти</w:t>
            </w:r>
          </w:p>
        </w:tc>
      </w:tr>
      <w:tr w14:paraId="3224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296D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6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23C5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Групові та індивідуальні консультації батькам, опікунам стосовно попередженню та запобіганню торгівлі людьми серед здобувачів освіти. 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23F0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За запитом впродовж року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8024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Кабінет практичного психолога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F70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 xml:space="preserve">Практичний психолог </w:t>
            </w:r>
          </w:p>
          <w:p w14:paraId="25FCFE0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BD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  <w14:textFill>
                  <w14:solidFill>
                    <w14:schemeClr w14:val="tx1"/>
                  </w14:solidFill>
                </w14:textFill>
              </w:rPr>
              <w:t>Всі учасники навчально-виховного процесу</w:t>
            </w:r>
          </w:p>
        </w:tc>
      </w:tr>
    </w:tbl>
    <w:p w14:paraId="10E3770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52AF24AA"/>
    <w:sectPr>
      <w:pgSz w:w="16838" w:h="11906" w:orient="landscape"/>
      <w:pgMar w:top="284" w:right="1134" w:bottom="28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C6F1D"/>
    <w:rsid w:val="3D7E7021"/>
    <w:rsid w:val="6272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2026-03-27T11:52:46Z</dcterms:created>
  <dc:creator>Administrator</dc:creator>
  <cp:lastModifiedBy>Administrator</cp:lastModifiedBy>
  <cp:lastPrinted>2026-03-27T12:07:14Z</cp:lastPrinted>
  <dcterms:modified xsi:type="dcterms:W3CDTF">2026-03-27T12:09:45Z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5D4AF6A5247C439DAD62AA782D69B5E7_12</vt:lpwstr>
  </property>
</Properties>
</file>